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6060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VIE</w:t>
      </w:r>
      <w:r>
        <w:rPr>
          <w:b w:val="1"/>
          <w:bCs w:val="1"/>
          <w:rtl w:val="0"/>
          <w:lang w:val="en-US"/>
        </w:rPr>
        <w:t>Š</w:t>
      </w:r>
      <w:r>
        <w:rPr>
          <w:b w:val="1"/>
          <w:bCs w:val="1"/>
          <w:rtl w:val="0"/>
          <w:lang w:val="en-US"/>
        </w:rPr>
        <w:t>AME AUKCIONE PARDUODAMO ALYTAUS RAJONO SAVIVALDYB</w:t>
      </w:r>
      <w:r>
        <w:rPr>
          <w:b w:val="1"/>
          <w:bCs w:val="1"/>
          <w:rtl w:val="0"/>
          <w:lang w:val="en-US"/>
        </w:rPr>
        <w:t>Ė</w:t>
      </w:r>
      <w:r>
        <w:rPr>
          <w:b w:val="1"/>
          <w:bCs w:val="1"/>
          <w:rtl w:val="0"/>
          <w:lang w:val="en-US"/>
        </w:rPr>
        <w:t>S NEKILNOJAMOJO TURTO IR KIT</w:t>
      </w:r>
      <w:r>
        <w:rPr>
          <w:b w:val="1"/>
          <w:bCs w:val="1"/>
          <w:rtl w:val="0"/>
          <w:lang w:val="en-US"/>
        </w:rPr>
        <w:t xml:space="preserve">Ų </w:t>
      </w:r>
      <w:r>
        <w:rPr>
          <w:b w:val="1"/>
          <w:bCs w:val="1"/>
          <w:rtl w:val="0"/>
          <w:lang w:val="en-US"/>
        </w:rPr>
        <w:t>NEKILNOJAM</w:t>
      </w:r>
      <w:r>
        <w:rPr>
          <w:b w:val="1"/>
          <w:bCs w:val="1"/>
          <w:rtl w:val="0"/>
          <w:lang w:val="en-US"/>
        </w:rPr>
        <w:t>Ų</w:t>
      </w:r>
      <w:r>
        <w:rPr>
          <w:b w:val="1"/>
          <w:bCs w:val="1"/>
          <w:rtl w:val="0"/>
          <w:lang w:val="en-US"/>
        </w:rPr>
        <w:t>J</w:t>
      </w:r>
      <w:r>
        <w:rPr>
          <w:b w:val="1"/>
          <w:bCs w:val="1"/>
          <w:rtl w:val="0"/>
          <w:lang w:val="en-US"/>
        </w:rPr>
        <w:t xml:space="preserve">Ų </w:t>
      </w:r>
      <w:r>
        <w:rPr>
          <w:b w:val="1"/>
          <w:bCs w:val="1"/>
          <w:rtl w:val="0"/>
          <w:lang w:val="en-US"/>
        </w:rPr>
        <w:t>DAIKT</w:t>
      </w:r>
      <w:r>
        <w:rPr>
          <w:b w:val="1"/>
          <w:bCs w:val="1"/>
          <w:rtl w:val="0"/>
          <w:lang w:val="en-US"/>
        </w:rPr>
        <w:t xml:space="preserve">Ų 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>Ą</w:t>
      </w:r>
      <w:r>
        <w:rPr>
          <w:b w:val="1"/>
          <w:bCs w:val="1"/>
          <w:rtl w:val="0"/>
          <w:lang w:val="en-US"/>
        </w:rPr>
        <w:t>RA</w:t>
      </w:r>
      <w:r>
        <w:rPr>
          <w:b w:val="1"/>
          <w:bCs w:val="1"/>
          <w:rtl w:val="0"/>
          <w:lang w:val="en-US"/>
        </w:rPr>
        <w:t>Š</w:t>
      </w:r>
      <w:r>
        <w:rPr>
          <w:b w:val="1"/>
          <w:bCs w:val="1"/>
          <w:rtl w:val="0"/>
          <w:lang w:val="en-US"/>
        </w:rPr>
        <w:t>AS</w:t>
      </w:r>
    </w:p>
    <w:p>
      <w:pPr>
        <w:pStyle w:val="Normal.0"/>
        <w:tabs>
          <w:tab w:val="left" w:pos="6060"/>
        </w:tabs>
        <w:ind w:left="5184" w:firstLine="0"/>
      </w:pPr>
    </w:p>
    <w:tbl>
      <w:tblPr>
        <w:tblW w:w="94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75"/>
        <w:gridCol w:w="2463"/>
        <w:gridCol w:w="6355"/>
      </w:tblGrid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Eil. Nr.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Adresas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Pavadinimas, apra</w:t>
            </w:r>
            <w:r>
              <w:rPr>
                <w:b w:val="1"/>
                <w:bCs w:val="1"/>
                <w:rtl w:val="0"/>
              </w:rPr>
              <w:t>š</w:t>
            </w:r>
            <w:r>
              <w:rPr>
                <w:b w:val="1"/>
                <w:bCs w:val="1"/>
                <w:rtl w:val="0"/>
              </w:rPr>
              <w:t>ymas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2017-02-28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2.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2020-12-28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3.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2016-08-30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4.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2021-11-11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5.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shd w:val="clear" w:color="auto" w:fill="ffff00"/>
                <w:rtl w:val="0"/>
              </w:rPr>
              <w:t>Neteko galios nuo 2017-02-28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6.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2021-04-28</w:t>
            </w:r>
          </w:p>
        </w:tc>
      </w:tr>
      <w:tr>
        <w:tblPrEx>
          <w:shd w:val="clear" w:color="auto" w:fill="d0ddef"/>
        </w:tblPrEx>
        <w:trPr>
          <w:trHeight w:val="1083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7.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it-IT"/>
              </w:rPr>
              <w:t>Domantoni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  <w:lang w:val="pt-PT"/>
              </w:rPr>
              <w:t>g. 27, Venci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k., Alov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s 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</w:rPr>
              <w:t xml:space="preserve">Mokyklos pastatas (unikalus Nr. 3393-5013-0019,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es-ES_tradnl"/>
              </w:rPr>
              <w:t>mokslo, bendras plotas 633,73 kv. m, pastatas r</w:t>
            </w:r>
            <w:r>
              <w:rPr>
                <w:rtl w:val="0"/>
              </w:rPr>
              <w:t>ą</w:t>
            </w:r>
            <w:r>
              <w:rPr>
                <w:rtl w:val="0"/>
              </w:rPr>
              <w:t>stinis,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1935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1C1m)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8.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nl-NL"/>
              </w:rPr>
              <w:t>Liep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g. 2, Verebiej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k., Simno 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4"/>
                <w:szCs w:val="24"/>
                <w:shd w:val="clear" w:color="auto" w:fill="ffff00"/>
                <w:rtl w:val="0"/>
              </w:rPr>
              <w:t xml:space="preserve">Buvusios mokyklos pastatas (unikalus Nr. 3398-8024-5018, paskirtis 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 xml:space="preserve">– </w:t>
            </w:r>
            <w:r>
              <w:rPr>
                <w:sz w:val="24"/>
                <w:szCs w:val="24"/>
                <w:shd w:val="clear" w:color="auto" w:fill="ffff00"/>
                <w:rtl w:val="0"/>
                <w:lang w:val="es-ES_tradnl"/>
              </w:rPr>
              <w:t>mokslo, bendras plotas 2121,17 kv. m, pastatas i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 xml:space="preserve">š </w:t>
            </w:r>
            <w:r>
              <w:rPr>
                <w:sz w:val="24"/>
                <w:szCs w:val="24"/>
                <w:shd w:val="clear" w:color="auto" w:fill="ffff00"/>
                <w:rtl w:val="0"/>
                <w:lang w:val="de-DE"/>
              </w:rPr>
              <w:t>gel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ž</w:t>
            </w:r>
            <w:r>
              <w:rPr>
                <w:sz w:val="24"/>
                <w:szCs w:val="24"/>
                <w:shd w:val="clear" w:color="auto" w:fill="ffff00"/>
                <w:rtl w:val="0"/>
                <w:lang w:val="it-IT"/>
              </w:rPr>
              <w:t>betonio plok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šč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i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ų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, 2 auk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š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t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ų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, pastatytas 1988 m., pa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ž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ym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ė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jimas plane 1C2b, parduodam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 xml:space="preserve">ų </w:t>
            </w:r>
            <w:r>
              <w:rPr>
                <w:sz w:val="24"/>
                <w:szCs w:val="24"/>
                <w:shd w:val="clear" w:color="auto" w:fill="ffff00"/>
                <w:rtl w:val="0"/>
                <w:lang w:val="es-ES_tradnl"/>
              </w:rPr>
              <w:t>patalp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 xml:space="preserve">ų 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 xml:space="preserve">indeksai nuo R-1 iki R-14, nuo 1-1 iki 1-27, nuo 1-29 iki 1-42, nuo 1-52 iki 1-55, nuo  2-1 iki 2-32, parduodamas plotas 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 xml:space="preserve">– </w:t>
            </w:r>
            <w:r>
              <w:rPr>
                <w:sz w:val="24"/>
                <w:szCs w:val="24"/>
                <w:shd w:val="clear" w:color="auto" w:fill="ffff00"/>
                <w:rtl w:val="0"/>
              </w:rPr>
              <w:t>1963,66  kv. m)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9.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sz w:val="24"/>
                <w:szCs w:val="24"/>
                <w:shd w:val="clear" w:color="auto" w:fill="ffff00"/>
                <w:rtl w:val="0"/>
              </w:rPr>
              <w:t>Neteko galios nuo 2021-04-28</w:t>
            </w:r>
          </w:p>
        </w:tc>
      </w:tr>
      <w:tr>
        <w:tblPrEx>
          <w:shd w:val="clear" w:color="auto" w:fill="d0ddef"/>
        </w:tblPrEx>
        <w:trPr>
          <w:trHeight w:val="1083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10.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Kani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k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g. 11, Daugird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li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 xml:space="preserve">k., Alytaus sen., Alytaus r. sav.  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nl-NL"/>
              </w:rPr>
              <w:t>Siurblin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 xml:space="preserve">s pastatas (unikalus Nr. 4400-0626-4657,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es-ES_tradnl"/>
              </w:rPr>
              <w:t>kita, bendras plotas 58,09 kv. m, pastatas 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1986 m. statybos,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1H1p)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11.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shd w:val="clear" w:color="auto" w:fill="ffff00"/>
                <w:rtl w:val="0"/>
              </w:rPr>
              <w:t>Neteko galios nuo 2017-12-22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12.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sz w:val="24"/>
                <w:szCs w:val="24"/>
                <w:shd w:val="clear" w:color="auto" w:fill="ffff00"/>
                <w:rtl w:val="0"/>
              </w:rPr>
              <w:t>Neteko galios nuo 2017-02-28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13.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 xml:space="preserve">Vytauto g. 5, 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drijos k., Krokialaukio 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de-DE"/>
              </w:rPr>
              <w:t>Kult</w:t>
            </w:r>
            <w:r>
              <w:rPr>
                <w:rtl w:val="0"/>
              </w:rPr>
              <w:t>ū</w:t>
            </w:r>
            <w:r>
              <w:rPr>
                <w:rtl w:val="0"/>
                <w:lang w:val="pt-PT"/>
              </w:rPr>
              <w:t>ros nam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  <w:lang w:val="it-IT"/>
              </w:rPr>
              <w:t>pastato dalis (608/1000 dalys, unikalus Nr. 3397-5011-9016, bendras plotas 1439,17 kv. m, pastatas 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2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ų</w:t>
            </w:r>
            <w:r>
              <w:rPr>
                <w:rtl w:val="0"/>
              </w:rPr>
              <w:t>, statybos metai 1975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  <w:lang w:val="es-ES_tradnl"/>
              </w:rPr>
              <w:t>jimas plane 1C2p) ir d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mtraukio (kiti in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ineriniai statiniai) dalis (608/1000 dalys, unikalus Nr. 3397-5011-9027, statybos metai 1975 m.)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14.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2020-06-23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15.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2020-06-23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16.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2017-12-22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17.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2020-12-28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18.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2018-12-06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19.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2018-12-06</w:t>
            </w:r>
          </w:p>
        </w:tc>
      </w:tr>
      <w:tr>
        <w:tblPrEx>
          <w:shd w:val="clear" w:color="auto" w:fill="d0ddef"/>
        </w:tblPrEx>
        <w:trPr>
          <w:trHeight w:val="54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20.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Santaikos g. 30B, Alytaus m., Alytaus m.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Dalis gara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o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dirbtuvi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  <w:lang w:val="it-IT"/>
              </w:rPr>
              <w:t xml:space="preserve">pastato (29426/31455 dalys, unikalus Nr. 1197-5005-9033,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>gara</w:t>
            </w:r>
            <w:r>
              <w:rPr>
                <w:rtl w:val="0"/>
              </w:rPr>
              <w:t>žų</w:t>
            </w:r>
            <w:r>
              <w:rPr>
                <w:rtl w:val="0"/>
                <w:lang w:val="es-ES_tradnl"/>
              </w:rPr>
              <w:t xml:space="preserve">, bendras plotas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pt-PT"/>
              </w:rPr>
              <w:t>3144,15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1976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3G1p), gara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as (unikalus Nr. 1197-5005-9044,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>gara</w:t>
            </w:r>
            <w:r>
              <w:rPr>
                <w:rtl w:val="0"/>
              </w:rPr>
              <w:t>žų</w:t>
            </w:r>
            <w:r>
              <w:rPr>
                <w:rtl w:val="0"/>
                <w:lang w:val="es-ES_tradnl"/>
              </w:rPr>
              <w:t xml:space="preserve">, bendras plotas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pt-PT"/>
              </w:rPr>
              <w:t>700,63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1978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4G1p), naftos produkt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sand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 xml:space="preserve">lis (unikalus Nr. 1197-5005-9055,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sand</w:t>
            </w:r>
            <w:r>
              <w:rPr>
                <w:rtl w:val="0"/>
              </w:rPr>
              <w:t>ė</w:t>
            </w:r>
            <w:r>
              <w:rPr>
                <w:rtl w:val="0"/>
                <w:lang w:val="es-ES_tradnl"/>
              </w:rPr>
              <w:t xml:space="preserve">liavimo, bendras plotas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pt-PT"/>
              </w:rPr>
              <w:t>75,63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1976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5F1p), pra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jimo b</w:t>
            </w:r>
            <w:r>
              <w:rPr>
                <w:rtl w:val="0"/>
              </w:rPr>
              <w:t>ū</w:t>
            </w:r>
            <w:r>
              <w:rPr>
                <w:rtl w:val="0"/>
                <w:lang w:val="it-IT"/>
              </w:rPr>
              <w:t>del</w:t>
            </w:r>
            <w:r>
              <w:rPr>
                <w:rtl w:val="0"/>
              </w:rPr>
              <w:t xml:space="preserve">ė </w:t>
            </w:r>
            <w:r>
              <w:rPr>
                <w:rtl w:val="0"/>
              </w:rPr>
              <w:t xml:space="preserve">(unikalus Nr. 1197-5005-9066,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 xml:space="preserve">negyvenamoji, bendras plotas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26,70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1976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 xml:space="preserve">jimas plane 6H1p), estakados (3 vnt., unikalus Nr. 4400-1227-7339,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>kiti in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ineriniai statiniai, </w:t>
            </w:r>
            <w:r>
              <w:rPr>
                <w:rtl w:val="0"/>
              </w:rPr>
              <w:t>į</w:t>
            </w:r>
            <w:r>
              <w:rPr>
                <w:rtl w:val="0"/>
              </w:rPr>
              <w:t>rengtos 2004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e) ir kiemo aik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tel</w:t>
            </w:r>
            <w:r>
              <w:rPr>
                <w:rtl w:val="0"/>
              </w:rPr>
              <w:t xml:space="preserve">ė </w:t>
            </w:r>
            <w:r>
              <w:rPr>
                <w:rtl w:val="0"/>
              </w:rPr>
              <w:t>(aik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tel</w:t>
            </w:r>
            <w:r>
              <w:rPr>
                <w:rtl w:val="0"/>
              </w:rPr>
              <w:t xml:space="preserve">ė </w:t>
            </w:r>
            <w:r>
              <w:rPr>
                <w:rtl w:val="0"/>
              </w:rPr>
              <w:t>b-1</w:t>
            </w:r>
            <w:r>
              <w:rPr>
                <w:rtl w:val="0"/>
              </w:rPr>
              <w:t> </w:t>
            </w:r>
            <w:r>
              <w:rPr>
                <w:rtl w:val="0"/>
              </w:rPr>
              <w:t>647 kv. m, b-2</w:t>
            </w:r>
            <w:r>
              <w:rPr>
                <w:rtl w:val="0"/>
              </w:rPr>
              <w:t> </w:t>
            </w:r>
            <w:r>
              <w:rPr>
                <w:rtl w:val="0"/>
              </w:rPr>
              <w:t xml:space="preserve">471 kv. m, unikalus Nr. 4400-1227-7328,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>kiti in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ineriniai statiniai (kiemo </w:t>
            </w:r>
            <w:r>
              <w:rPr>
                <w:rtl w:val="0"/>
              </w:rPr>
              <w:t>į</w:t>
            </w:r>
            <w:r>
              <w:rPr>
                <w:rtl w:val="0"/>
              </w:rPr>
              <w:t xml:space="preserve">renginiai), </w:t>
            </w:r>
            <w:r>
              <w:rPr>
                <w:rtl w:val="0"/>
              </w:rPr>
              <w:t>į</w:t>
            </w:r>
            <w:r>
              <w:rPr>
                <w:rtl w:val="0"/>
              </w:rPr>
              <w:t>rengta 1977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t)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21.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2018-03-29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22.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2018-03-29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23.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2019-10-24</w:t>
            </w:r>
          </w:p>
        </w:tc>
      </w:tr>
      <w:tr>
        <w:tblPrEx>
          <w:shd w:val="clear" w:color="auto" w:fill="d0ddef"/>
        </w:tblPrEx>
        <w:trPr>
          <w:trHeight w:val="27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24.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Vytauto g. 57, Simno m., Simno 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</w:rPr>
              <w:t>Virtuv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 xml:space="preserve">s pastatas (unikalus Nr. 3392-3000-2027,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negyvenamoji, bendras plotas 226,24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1957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2H1p), gara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as (unikalus Nr. 3392-3000-2038,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>gara</w:t>
            </w:r>
            <w:r>
              <w:rPr>
                <w:rtl w:val="0"/>
              </w:rPr>
              <w:t>žų</w:t>
            </w:r>
            <w:r>
              <w:rPr>
                <w:rtl w:val="0"/>
                <w:lang w:val="es-ES_tradnl"/>
              </w:rPr>
              <w:t>, bendras plotas 61,20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1954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3G1p) ir sand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 xml:space="preserve">lis (unikalus Nr. 3392-3000-2049,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sand</w:t>
            </w:r>
            <w:r>
              <w:rPr>
                <w:rtl w:val="0"/>
              </w:rPr>
              <w:t>ė</w:t>
            </w:r>
            <w:r>
              <w:rPr>
                <w:rtl w:val="0"/>
                <w:lang w:val="es-ES_tradnl"/>
              </w:rPr>
              <w:t>liavimo, bendras plotas 28,06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1954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4F1p)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25.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Pu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yno g. 2, Spernios k., Simno 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de-DE"/>
              </w:rPr>
              <w:t>Kult</w:t>
            </w:r>
            <w:r>
              <w:rPr>
                <w:rtl w:val="0"/>
              </w:rPr>
              <w:t>ū</w:t>
            </w:r>
            <w:r>
              <w:rPr>
                <w:rtl w:val="0"/>
                <w:lang w:val="pt-PT"/>
              </w:rPr>
              <w:t>ros nam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  <w:lang w:val="it-IT"/>
              </w:rPr>
              <w:t xml:space="preserve">pastato dalis (3/50 dalys, unikalus Nr. 3396-9015-9016,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kult</w:t>
            </w:r>
            <w:r>
              <w:rPr>
                <w:rtl w:val="0"/>
              </w:rPr>
              <w:t>ū</w:t>
            </w:r>
            <w:r>
              <w:rPr>
                <w:rtl w:val="0"/>
                <w:lang w:val="es-ES_tradnl"/>
              </w:rPr>
              <w:t>ros, bendras pastato plotas 698,51 kv. m (parduodamas plotas 41,01 kv. m),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2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(parduodama dalis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te), pastatytas 1969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1C2p)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26.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2019-04-12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27.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2019-04-12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28.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2019-10-24</w:t>
            </w:r>
          </w:p>
        </w:tc>
      </w:tr>
      <w:tr>
        <w:tblPrEx>
          <w:shd w:val="clear" w:color="auto" w:fill="d0ddef"/>
        </w:tblPrEx>
        <w:trPr>
          <w:trHeight w:val="24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29.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Topoli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g. 1, Mergalaukio k., Simno 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pt-PT"/>
              </w:rPr>
              <w:t xml:space="preserve">Butas (buto Nr. 3, unikalus Nr. 3396-2023-8011:0007,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gyvenamoji (but</w:t>
            </w:r>
            <w:r>
              <w:rPr>
                <w:rtl w:val="0"/>
              </w:rPr>
              <w:t>ų</w:t>
            </w:r>
            <w:r>
              <w:rPr>
                <w:rtl w:val="0"/>
                <w:lang w:val="es-ES_tradnl"/>
              </w:rPr>
              <w:t>), bendras plotas 47,91 kv. m, 3 kambari</w:t>
            </w:r>
            <w:r>
              <w:rPr>
                <w:rtl w:val="0"/>
              </w:rPr>
              <w:t>ų</w:t>
            </w:r>
            <w:r>
              <w:rPr>
                <w:rtl w:val="0"/>
              </w:rPr>
              <w:t>, 1 auk</w:t>
            </w:r>
            <w:r>
              <w:rPr>
                <w:rtl w:val="0"/>
              </w:rPr>
              <w:t>š</w:t>
            </w:r>
            <w:r>
              <w:rPr>
                <w:rtl w:val="0"/>
                <w:lang w:val="it-IT"/>
              </w:rPr>
              <w:t>te, pastato, kuriame yra butas, unikalus Nr. 3396-2023-8011,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 xml:space="preserve">jimas plane 1A2p, pastatytas 1962 m.), 1/4 dalis </w:t>
            </w:r>
            <w:r>
              <w:rPr>
                <w:rtl w:val="0"/>
              </w:rPr>
              <w:t>ū</w:t>
            </w:r>
            <w:r>
              <w:rPr>
                <w:rtl w:val="0"/>
                <w:lang w:val="it-IT"/>
              </w:rPr>
              <w:t xml:space="preserve">kinio pastato (unikalus Nr. 3396-2023-8022,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 xml:space="preserve">pagalbinio </w:t>
            </w:r>
            <w:r>
              <w:rPr>
                <w:rtl w:val="0"/>
              </w:rPr>
              <w:t>ū</w:t>
            </w:r>
            <w:r>
              <w:rPr>
                <w:rtl w:val="0"/>
                <w:lang w:val="it-IT"/>
              </w:rPr>
              <w:t>kio, u</w:t>
            </w:r>
            <w:r>
              <w:rPr>
                <w:rtl w:val="0"/>
              </w:rPr>
              <w:t>ž</w:t>
            </w:r>
            <w:r>
              <w:rPr>
                <w:rtl w:val="0"/>
                <w:lang w:val="es-ES_tradnl"/>
              </w:rPr>
              <w:t>statytas plotas 355,00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1962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2I1p)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30.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2020-06-23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31.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2019-04-12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32.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Vienuolyno g. 16B, Miroslavo k., Miroslavo 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i w:val="0"/>
                <w:iCs w:val="0"/>
                <w:rtl w:val="0"/>
              </w:rPr>
              <w:t xml:space="preserve">Bendrabutis (unikalus Nr. 3399-7000-2016, paskirtis </w:t>
            </w:r>
            <w:r>
              <w:rPr>
                <w:i w:val="0"/>
                <w:iCs w:val="0"/>
                <w:rtl w:val="0"/>
              </w:rPr>
              <w:t xml:space="preserve">– </w:t>
            </w:r>
            <w:r>
              <w:rPr>
                <w:i w:val="0"/>
                <w:iCs w:val="0"/>
                <w:rtl w:val="0"/>
              </w:rPr>
              <w:t>gyvenamoji (</w:t>
            </w:r>
            <w:r>
              <w:rPr>
                <w:i w:val="0"/>
                <w:iCs w:val="0"/>
                <w:rtl w:val="0"/>
              </w:rPr>
              <w:t>į</w:t>
            </w:r>
            <w:r>
              <w:rPr>
                <w:i w:val="0"/>
                <w:iCs w:val="0"/>
                <w:rtl w:val="0"/>
                <w:lang w:val="fr-FR"/>
              </w:rPr>
              <w:t>vairioms socialin</w:t>
            </w:r>
            <w:r>
              <w:rPr>
                <w:i w:val="0"/>
                <w:iCs w:val="0"/>
                <w:rtl w:val="0"/>
              </w:rPr>
              <w:t>ė</w:t>
            </w:r>
            <w:r>
              <w:rPr>
                <w:i w:val="0"/>
                <w:iCs w:val="0"/>
                <w:rtl w:val="0"/>
                <w:lang w:val="en-US"/>
              </w:rPr>
              <w:t>ms grup</w:t>
            </w:r>
            <w:r>
              <w:rPr>
                <w:i w:val="0"/>
                <w:iCs w:val="0"/>
                <w:rtl w:val="0"/>
              </w:rPr>
              <w:t>ė</w:t>
            </w:r>
            <w:r>
              <w:rPr>
                <w:i w:val="0"/>
                <w:iCs w:val="0"/>
                <w:rtl w:val="0"/>
                <w:lang w:val="es-ES_tradnl"/>
              </w:rPr>
              <w:t>ms), bendras pastato plotas 715,67 kv. m, pastatas i</w:t>
            </w:r>
            <w:r>
              <w:rPr>
                <w:i w:val="0"/>
                <w:iCs w:val="0"/>
                <w:rtl w:val="0"/>
              </w:rPr>
              <w:t xml:space="preserve">š </w:t>
            </w:r>
            <w:r>
              <w:rPr>
                <w:i w:val="0"/>
                <w:iCs w:val="0"/>
                <w:rtl w:val="0"/>
              </w:rPr>
              <w:t>blok</w:t>
            </w:r>
            <w:r>
              <w:rPr>
                <w:i w:val="0"/>
                <w:iCs w:val="0"/>
                <w:rtl w:val="0"/>
              </w:rPr>
              <w:t>ų</w:t>
            </w:r>
            <w:r>
              <w:rPr>
                <w:i w:val="0"/>
                <w:iCs w:val="0"/>
                <w:rtl w:val="0"/>
              </w:rPr>
              <w:t>, 2 auk</w:t>
            </w:r>
            <w:r>
              <w:rPr>
                <w:i w:val="0"/>
                <w:iCs w:val="0"/>
                <w:rtl w:val="0"/>
              </w:rPr>
              <w:t>š</w:t>
            </w:r>
            <w:r>
              <w:rPr>
                <w:i w:val="0"/>
                <w:iCs w:val="0"/>
                <w:rtl w:val="0"/>
              </w:rPr>
              <w:t>t</w:t>
            </w:r>
            <w:r>
              <w:rPr>
                <w:i w:val="0"/>
                <w:iCs w:val="0"/>
                <w:rtl w:val="0"/>
              </w:rPr>
              <w:t>ų</w:t>
            </w:r>
            <w:r>
              <w:rPr>
                <w:i w:val="0"/>
                <w:iCs w:val="0"/>
                <w:rtl w:val="0"/>
              </w:rPr>
              <w:t>, pastatytas 1979 m., pa</w:t>
            </w:r>
            <w:r>
              <w:rPr>
                <w:i w:val="0"/>
                <w:iCs w:val="0"/>
                <w:rtl w:val="0"/>
              </w:rPr>
              <w:t>ž</w:t>
            </w:r>
            <w:r>
              <w:rPr>
                <w:i w:val="0"/>
                <w:iCs w:val="0"/>
                <w:rtl w:val="0"/>
              </w:rPr>
              <w:t>ym</w:t>
            </w:r>
            <w:r>
              <w:rPr>
                <w:i w:val="0"/>
                <w:iCs w:val="0"/>
                <w:rtl w:val="0"/>
              </w:rPr>
              <w:t>ė</w:t>
            </w:r>
            <w:r>
              <w:rPr>
                <w:i w:val="0"/>
                <w:iCs w:val="0"/>
                <w:rtl w:val="0"/>
              </w:rPr>
              <w:t>jimas plane 2N2b)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33.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Trak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  <w:lang w:val="it-IT"/>
              </w:rPr>
              <w:t>g. 63, Piva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  <w:lang w:val="it-IT"/>
              </w:rPr>
              <w:t>k., Piva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</w:rPr>
              <w:t>½ ū</w:t>
            </w:r>
            <w:r>
              <w:rPr>
                <w:rtl w:val="0"/>
                <w:lang w:val="it-IT"/>
              </w:rPr>
              <w:t xml:space="preserve">kinio pastato (unikalus Nr. 3397-6012-0030,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 xml:space="preserve">pagalbinio </w:t>
            </w:r>
            <w:r>
              <w:rPr>
                <w:rtl w:val="0"/>
              </w:rPr>
              <w:t>ū</w:t>
            </w:r>
            <w:r>
              <w:rPr>
                <w:rtl w:val="0"/>
                <w:lang w:val="it-IT"/>
              </w:rPr>
              <w:t>kio, u</w:t>
            </w:r>
            <w:r>
              <w:rPr>
                <w:rtl w:val="0"/>
              </w:rPr>
              <w:t>ž</w:t>
            </w:r>
            <w:r>
              <w:rPr>
                <w:rtl w:val="0"/>
                <w:lang w:val="es-ES_tradnl"/>
              </w:rPr>
              <w:t>statytas plotas 39,11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lent</w:t>
            </w:r>
            <w:r>
              <w:rPr>
                <w:rtl w:val="0"/>
              </w:rPr>
              <w:t>ų</w:t>
            </w:r>
            <w:r>
              <w:rPr>
                <w:rtl w:val="0"/>
              </w:rPr>
              <w:t>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1976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3I1m)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34.</w:t>
            </w:r>
          </w:p>
        </w:tc>
        <w:tc>
          <w:tcPr>
            <w:tcW w:type="dxa" w:w="8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rtl w:val="0"/>
              </w:rPr>
              <w:t>Neteko galios nuo 2021-04-28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35.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Mokyklos g. 2, Geni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k., Alytaus 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  <w:lang w:val="pt-PT"/>
              </w:rPr>
              <w:t xml:space="preserve">Buvusios mokyklos pastato dalis (unikalus Nr. 3398-2000-9014,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es-ES_tradnl"/>
              </w:rPr>
              <w:t>mokslo, bendras plotas 511,10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  <w:lang w:val="de-DE"/>
              </w:rPr>
              <w:t>gel</w:t>
            </w:r>
            <w:r>
              <w:rPr>
                <w:rtl w:val="0"/>
              </w:rPr>
              <w:t>ž</w:t>
            </w:r>
            <w:r>
              <w:rPr>
                <w:rtl w:val="0"/>
                <w:lang w:val="it-IT"/>
              </w:rPr>
              <w:t>betonio plok</w:t>
            </w:r>
            <w:r>
              <w:rPr>
                <w:rtl w:val="0"/>
              </w:rPr>
              <w:t>šč</w:t>
            </w:r>
            <w:r>
              <w:rPr>
                <w:rtl w:val="0"/>
              </w:rPr>
              <w:t>i</w:t>
            </w:r>
            <w:r>
              <w:rPr>
                <w:rtl w:val="0"/>
              </w:rPr>
              <w:t>ų</w:t>
            </w:r>
            <w:r>
              <w:rPr>
                <w:rtl w:val="0"/>
              </w:rPr>
              <w:t>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1982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1C1b, parduodam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  <w:lang w:val="es-ES_tradnl"/>
              </w:rPr>
              <w:t>patalp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indeksai nuo R-1 iki R-5, nuo 1-1 iki 1-21 ir 1-41, parduodamas plotas 299,67 kv. m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36.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Akacij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g. 3, Luksn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k., Alytaus 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</w:rPr>
              <w:t xml:space="preserve">Buvusios mokyklos pastatas (unikalus Nr. 3397-6002-5010,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es-ES_tradnl"/>
              </w:rPr>
              <w:t>mokslo, bendras plotas 549,68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1976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1C1p)</w:t>
            </w:r>
          </w:p>
        </w:tc>
      </w:tr>
      <w:tr>
        <w:tblPrEx>
          <w:shd w:val="clear" w:color="auto" w:fill="d0ddef"/>
        </w:tblPrEx>
        <w:trPr>
          <w:trHeight w:val="21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37.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Balnink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g. 15, Balnink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  <w:lang w:val="pt-PT"/>
              </w:rPr>
              <w:t>k., Nemunai</w:t>
            </w:r>
            <w:r>
              <w:rPr>
                <w:rtl w:val="0"/>
              </w:rPr>
              <w:t>č</w:t>
            </w:r>
            <w:r>
              <w:rPr>
                <w:rtl w:val="0"/>
              </w:rPr>
              <w:t>io 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</w:rPr>
              <w:t>Fel</w:t>
            </w:r>
            <w:r>
              <w:rPr>
                <w:rtl w:val="0"/>
              </w:rPr>
              <w:t>č</w:t>
            </w:r>
            <w:r>
              <w:rPr>
                <w:rtl w:val="0"/>
              </w:rPr>
              <w:t xml:space="preserve">erio punktas (unikalus Nr. 3398-9008-6014,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es-ES_tradnl"/>
              </w:rPr>
              <w:t>gydymo, bendras plotas 148,31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1989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1D1p) ir kiti in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ineriniai statiniai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 xml:space="preserve">kiemo statiniai (kanalizacijos 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 xml:space="preserve">ulinys) (priklauso pastatui Nr. 3398-8008-6014, unikalus Nr. 3398-9008-6025,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>kiti in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ineriniai statiniai, </w:t>
            </w:r>
            <w:r>
              <w:rPr>
                <w:rtl w:val="0"/>
              </w:rPr>
              <w:t>į</w:t>
            </w:r>
            <w:r>
              <w:rPr>
                <w:rtl w:val="0"/>
              </w:rPr>
              <w:t>rengtas 1989 m.)</w:t>
            </w:r>
          </w:p>
        </w:tc>
      </w:tr>
      <w:tr>
        <w:tblPrEx>
          <w:shd w:val="clear" w:color="auto" w:fill="d0ddef"/>
        </w:tblPrEx>
        <w:trPr>
          <w:trHeight w:val="51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38.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Ilgoji g. 69, V</w:t>
            </w:r>
            <w:r>
              <w:rPr>
                <w:rtl w:val="0"/>
              </w:rPr>
              <w:t>ėž</w:t>
            </w:r>
            <w:r>
              <w:rPr>
                <w:rtl w:val="0"/>
                <w:lang w:val="it-IT"/>
              </w:rPr>
              <w:t>ioni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k., Daug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</w:rPr>
              <w:t xml:space="preserve">Gyvenamasis namas (unikalus Nr. 3396-1019-4011,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es-ES_tradnl"/>
              </w:rPr>
              <w:t>gyvenamoji (vieno buto pastatas), bendras plotas 78,63 kv. m, pastatas medinis, pastatytas 1961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1A1m), viralin</w:t>
            </w:r>
            <w:r>
              <w:rPr>
                <w:rtl w:val="0"/>
              </w:rPr>
              <w:t xml:space="preserve">ė </w:t>
            </w:r>
            <w:r>
              <w:rPr>
                <w:rtl w:val="0"/>
              </w:rPr>
              <w:t xml:space="preserve">(unikalus Nr. 3396-1019-4022,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 xml:space="preserve">pagalbinio 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kio,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 1970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 xml:space="preserve">jimas plane 2I1m), 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 xml:space="preserve">kinis pastatas (unikalus Nr. 3396-1019-4033,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 xml:space="preserve">pagalbinio 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kio,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1977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 xml:space="preserve">jimas plane 3I1m), 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 xml:space="preserve">kinis pastatas (unikalus Nr. 3396-1019-4044,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 xml:space="preserve">pagalbinio 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kio,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1977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 xml:space="preserve">jimas plane 5I1m), </w:t>
            </w:r>
            <w:r>
              <w:rPr>
                <w:rtl w:val="0"/>
              </w:rPr>
              <w:t>ū</w:t>
            </w:r>
            <w:r>
              <w:rPr>
                <w:rtl w:val="0"/>
                <w:lang w:val="es-ES_tradnl"/>
              </w:rPr>
              <w:t xml:space="preserve">kinis pastatas (unikalus Nr. 3396-1019-4055, paskirtis - pagalbinio 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kio,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1970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 xml:space="preserve">jimas plane 6I1m), 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 xml:space="preserve">kinis pastatas (unikalus Nr. 3396-1019-4066,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 xml:space="preserve">pagalbinio 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kio,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1962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7I1p), kiti in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ineriniai statiniai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kiemo statiniai (priklauso pastatui Nr. 3396-1019-4011, unikalus Nr. 3396-1019-4077, paskirtis -kiti in</w:t>
            </w:r>
            <w:r>
              <w:rPr>
                <w:rtl w:val="0"/>
              </w:rPr>
              <w:t>ž</w:t>
            </w:r>
            <w:r>
              <w:rPr>
                <w:rtl w:val="0"/>
                <w:lang w:val="it-IT"/>
              </w:rPr>
              <w:t>ineriniai statiniai, pastatyti 1967 m.)</w:t>
            </w:r>
          </w:p>
        </w:tc>
      </w:tr>
      <w:tr>
        <w:tblPrEx>
          <w:shd w:val="clear" w:color="auto" w:fill="d0ddef"/>
        </w:tblPrEx>
        <w:trPr>
          <w:trHeight w:val="5100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39.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it-IT"/>
              </w:rPr>
              <w:t>Pieri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ki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  <w:lang w:val="nl-NL"/>
              </w:rPr>
              <w:t>k. 7, Raitinink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sen., Alytaus r. sav.</w:t>
            </w:r>
          </w:p>
        </w:tc>
        <w:tc>
          <w:tcPr>
            <w:tcW w:type="dxa" w:w="6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tl w:val="0"/>
              </w:rPr>
              <w:t xml:space="preserve">Gyvenamasis namas (unikalus Nr. 3396-1020-5015,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es-ES_tradnl"/>
              </w:rPr>
              <w:t>gyvenamoji (vieno buto pastatas), bendras plotas 95,11 kv. m,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2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ų</w:t>
            </w:r>
            <w:r>
              <w:rPr>
                <w:rtl w:val="0"/>
              </w:rPr>
              <w:t>, pastatytas 1961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1A2p), kiemo r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 xml:space="preserve">sys (unikalus Nr. 3396-1020-5026,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 xml:space="preserve">pagalbinio </w:t>
            </w:r>
            <w:r>
              <w:rPr>
                <w:rtl w:val="0"/>
              </w:rPr>
              <w:t>ū</w:t>
            </w:r>
            <w:r>
              <w:rPr>
                <w:rtl w:val="0"/>
                <w:lang w:val="es-ES_tradnl"/>
              </w:rPr>
              <w:t>kio, pastatas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1935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2I1p), sand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 xml:space="preserve">lis (unikalus Nr. 3396-1020-5037, paskirtis - pagalbinio 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kio, pastatytas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medinio karkaso be u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pildo,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1935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3I1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), tvartas (unikalus Nr. 3396-1020-5048, paskirtis - pagalbinio 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kio, pastatytas i</w:t>
            </w:r>
            <w:r>
              <w:rPr>
                <w:rtl w:val="0"/>
              </w:rPr>
              <w:t xml:space="preserve">š </w:t>
            </w:r>
            <w:r>
              <w:rPr>
                <w:rtl w:val="0"/>
              </w:rPr>
              <w:t>plyt</w:t>
            </w:r>
            <w:r>
              <w:rPr>
                <w:rtl w:val="0"/>
              </w:rPr>
              <w:t xml:space="preserve">ų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ū</w:t>
            </w:r>
            <w:r>
              <w:rPr>
                <w:rtl w:val="0"/>
              </w:rPr>
              <w:t>ro, 1 auk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to, pastatytas 1935 m., pa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ym</w:t>
            </w:r>
            <w:r>
              <w:rPr>
                <w:rtl w:val="0"/>
              </w:rPr>
              <w:t>ė</w:t>
            </w:r>
            <w:r>
              <w:rPr>
                <w:rtl w:val="0"/>
              </w:rPr>
              <w:t>jimas plane 6I1p), in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ineriniai tinklai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artezinis gr</w:t>
            </w:r>
            <w:r>
              <w:rPr>
                <w:rtl w:val="0"/>
              </w:rPr>
              <w:t>ęž</w:t>
            </w:r>
            <w:r>
              <w:rPr>
                <w:rtl w:val="0"/>
              </w:rPr>
              <w:t>inys (unikalus Nr. 3396-1020-5070, paskirtis - vandentiekio tinkl</w:t>
            </w:r>
            <w:r>
              <w:rPr>
                <w:rtl w:val="0"/>
              </w:rPr>
              <w:t>ų</w:t>
            </w:r>
            <w:r>
              <w:rPr>
                <w:rtl w:val="0"/>
              </w:rPr>
              <w:t>, pastatytas 1970 m.) ir kiti in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ineriniai statiniai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 xml:space="preserve">kiemo statiniai (lauko tualetas) (priklausantis pastatui Nr. 3396-1020-5015, unikalus Nr. 3396-1020-5059, paskirtis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  <w:lang w:val="it-IT"/>
              </w:rPr>
              <w:t>kiti in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 xml:space="preserve">ineriniai statiniai, pastatytas 1970 m.)  </w:t>
            </w:r>
          </w:p>
        </w:tc>
      </w:tr>
    </w:tbl>
    <w:p>
      <w:pPr>
        <w:pStyle w:val="Normal.0"/>
        <w:widowControl w:val="0"/>
        <w:tabs>
          <w:tab w:val="left" w:pos="6060"/>
        </w:tabs>
      </w:pPr>
      <w:r/>
    </w:p>
    <w:sectPr>
      <w:headerReference w:type="default" r:id="rId4"/>
      <w:footerReference w:type="default" r:id="rId5"/>
      <w:pgSz w:w="11900" w:h="16840" w:orient="portrait"/>
      <w:pgMar w:top="1701" w:right="567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296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„Office“ tema">
  <a:themeElements>
    <a:clrScheme name="„Office“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„Office“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„Office“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